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RESOLUÇÃO CFB Nº 286, DE 9 DE ABRIL DE 2026.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COMUNICADO DE RESULTADO ELEITORAL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O(A) Presidente do Conselho Regional de Biblioteconomia da XX Região, XXXX – CRBX-XXX, diante da Ata final de apuração da Comissão Eleitoral deste Regional e do disposto no Art. 43, da Resolução CFB nº 286/2026, torna público que já foi Proclamada Eleita, após regular processo eleitoral ocorrido das XX horas do dia 19 à 23 de outubro de 2026, às XX Horas, a chapa XXXX, com XXX (XXXX) votos válidos, devendo seus componentes, consequentemente, serem empossados como novos Conselheiros Regionais para o triênio 2027-2029 desta Autarquia Federal. A chapa XXXX é composta pelos seguintes bibliotecários(as) – Membros Efetivos: (Relacionar nome e número de registro no CRB). Membros suplentes: (Relacionar nome e número de registro no CRB).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Local, 26 de outubro de 2026.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Assinaturas da(o) presidente, membros da comissão eleitoral e demais presentes, por meio dos recursos do ITI Assinador/GOV.BR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line="14.399999999999999" w:lineRule="auto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3445510</wp:posOffset>
          </wp:positionH>
          <wp:positionV relativeFrom="page">
            <wp:posOffset>545530</wp:posOffset>
          </wp:positionV>
          <wp:extent cx="667511" cy="78870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7511" cy="7887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2176272</wp:posOffset>
          </wp:positionH>
          <wp:positionV relativeFrom="page">
            <wp:posOffset>1476755</wp:posOffset>
          </wp:positionV>
          <wp:extent cx="3209099" cy="12719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09099" cy="1271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0HE4cgZeFOc6AKgm9mN7vS7NxQ==">CgMxLjA4AHIhMXZnVmc2YWFfYTFuWXhjUE1fUklfbjVtTTBadmZJTkpY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