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CD5B0" w14:textId="77777777" w:rsidR="002E741E" w:rsidRPr="002E741E" w:rsidRDefault="002E741E" w:rsidP="002E74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</w:rPr>
      </w:pPr>
      <w:r w:rsidRPr="002E741E">
        <w:rPr>
          <w:rFonts w:ascii="Times New Roman" w:eastAsia="Arial" w:hAnsi="Times New Roman" w:cs="Times New Roman"/>
          <w:b/>
          <w:bCs/>
          <w:color w:val="000000"/>
        </w:rPr>
        <w:t>RESOLUÇÃO CFB Nº 286, DE 9 DE ABRIL DE 2026.</w:t>
      </w:r>
    </w:p>
    <w:p w14:paraId="282E74CA" w14:textId="77777777" w:rsidR="002E741E" w:rsidRPr="002E741E" w:rsidRDefault="002E741E" w:rsidP="002E74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</w:rPr>
      </w:pPr>
    </w:p>
    <w:p w14:paraId="19433789" w14:textId="21FDB097" w:rsidR="002E741E" w:rsidRPr="002E741E" w:rsidRDefault="002E741E" w:rsidP="002E74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color w:val="000000"/>
        </w:rPr>
      </w:pPr>
      <w:r w:rsidRPr="002E741E">
        <w:rPr>
          <w:rFonts w:ascii="Times New Roman" w:eastAsia="Arial" w:hAnsi="Times New Roman" w:cs="Times New Roman"/>
          <w:b/>
          <w:bCs/>
          <w:color w:val="000000"/>
        </w:rPr>
        <w:t>ANEXO VII</w:t>
      </w:r>
    </w:p>
    <w:p w14:paraId="3D1EE47F" w14:textId="38EF8A13" w:rsidR="00BB7B8C" w:rsidRDefault="00BB7B8C" w:rsidP="002E741E">
      <w:pPr>
        <w:spacing w:line="360" w:lineRule="auto"/>
        <w:jc w:val="center"/>
        <w:rPr>
          <w:rFonts w:ascii="Times New Roman" w:eastAsia="Arial" w:hAnsi="Times New Roman" w:cs="Times New Roman"/>
          <w:b/>
          <w:bCs/>
        </w:rPr>
      </w:pPr>
      <w:r>
        <w:rPr>
          <w:rFonts w:ascii="Times New Roman" w:eastAsia="Arial" w:hAnsi="Times New Roman" w:cs="Times New Roman"/>
          <w:b/>
          <w:bCs/>
        </w:rPr>
        <w:t xml:space="preserve">COMUNICADO DE IMPUGNAÇÃO DE CHAPA </w:t>
      </w:r>
    </w:p>
    <w:p w14:paraId="6D77E55A" w14:textId="6A526619" w:rsidR="00C9309B" w:rsidRDefault="00C9309B" w:rsidP="002E741E">
      <w:pPr>
        <w:spacing w:line="360" w:lineRule="auto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Ao (à)</w:t>
      </w:r>
      <w:r w:rsidRPr="00C9309B">
        <w:rPr>
          <w:rFonts w:ascii="Times New Roman" w:eastAsia="Arial" w:hAnsi="Times New Roman" w:cs="Times New Roman"/>
        </w:rPr>
        <w:t xml:space="preserve"> Presidente da Comissão Eleitoral do Conselho Regional de Biblioteconomia da</w:t>
      </w:r>
      <w:r>
        <w:rPr>
          <w:rFonts w:ascii="Times New Roman" w:eastAsia="Arial" w:hAnsi="Times New Roman" w:cs="Times New Roman"/>
        </w:rPr>
        <w:t xml:space="preserve"> XX</w:t>
      </w:r>
      <w:r w:rsidRPr="00C9309B">
        <w:rPr>
          <w:rFonts w:ascii="Times New Roman" w:eastAsia="Arial" w:hAnsi="Times New Roman" w:cs="Times New Roman"/>
        </w:rPr>
        <w:t xml:space="preserve">R, </w:t>
      </w:r>
    </w:p>
    <w:p w14:paraId="0F396575" w14:textId="419FD424" w:rsidR="00C9309B" w:rsidRDefault="00C9309B" w:rsidP="002E741E">
      <w:pPr>
        <w:spacing w:line="360" w:lineRule="auto"/>
        <w:jc w:val="both"/>
        <w:rPr>
          <w:rFonts w:ascii="Times New Roman" w:eastAsia="Arial" w:hAnsi="Times New Roman" w:cs="Times New Roman"/>
        </w:rPr>
      </w:pPr>
      <w:r w:rsidRPr="00C9309B">
        <w:rPr>
          <w:rFonts w:ascii="Times New Roman" w:eastAsia="Arial" w:hAnsi="Times New Roman" w:cs="Times New Roman"/>
        </w:rPr>
        <w:t>Eu,</w:t>
      </w:r>
      <w:r>
        <w:rPr>
          <w:rFonts w:ascii="Times New Roman" w:eastAsia="Arial" w:hAnsi="Times New Roman" w:cs="Times New Roman"/>
        </w:rPr>
        <w:t xml:space="preserve"> XXXX</w:t>
      </w:r>
      <w:r w:rsidRPr="00C9309B">
        <w:rPr>
          <w:rFonts w:ascii="Times New Roman" w:eastAsia="Arial" w:hAnsi="Times New Roman" w:cs="Times New Roman"/>
        </w:rPr>
        <w:t>, bibliotecári</w:t>
      </w:r>
      <w:r>
        <w:rPr>
          <w:rFonts w:ascii="Times New Roman" w:eastAsia="Arial" w:hAnsi="Times New Roman" w:cs="Times New Roman"/>
        </w:rPr>
        <w:t>o</w:t>
      </w:r>
      <w:r w:rsidRPr="00C9309B">
        <w:rPr>
          <w:rFonts w:ascii="Times New Roman" w:eastAsia="Arial" w:hAnsi="Times New Roman" w:cs="Times New Roman"/>
        </w:rPr>
        <w:t>(</w:t>
      </w:r>
      <w:r>
        <w:rPr>
          <w:rFonts w:ascii="Times New Roman" w:eastAsia="Arial" w:hAnsi="Times New Roman" w:cs="Times New Roman"/>
        </w:rPr>
        <w:t>a</w:t>
      </w:r>
      <w:r w:rsidRPr="00C9309B">
        <w:rPr>
          <w:rFonts w:ascii="Times New Roman" w:eastAsia="Arial" w:hAnsi="Times New Roman" w:cs="Times New Roman"/>
        </w:rPr>
        <w:t>) com registro principal CRB</w:t>
      </w:r>
      <w:r>
        <w:rPr>
          <w:rFonts w:ascii="Times New Roman" w:eastAsia="Arial" w:hAnsi="Times New Roman" w:cs="Times New Roman"/>
        </w:rPr>
        <w:t>XX - XXX</w:t>
      </w:r>
      <w:r w:rsidRPr="00C9309B">
        <w:rPr>
          <w:rFonts w:ascii="Times New Roman" w:eastAsia="Arial" w:hAnsi="Times New Roman" w:cs="Times New Roman"/>
        </w:rPr>
        <w:t xml:space="preserve">, </w:t>
      </w:r>
      <w:r>
        <w:rPr>
          <w:rFonts w:ascii="Times New Roman" w:eastAsia="Arial" w:hAnsi="Times New Roman" w:cs="Times New Roman"/>
        </w:rPr>
        <w:t xml:space="preserve">adimplente </w:t>
      </w:r>
      <w:r w:rsidRPr="00C9309B">
        <w:rPr>
          <w:rFonts w:ascii="Times New Roman" w:eastAsia="Arial" w:hAnsi="Times New Roman" w:cs="Times New Roman"/>
        </w:rPr>
        <w:t xml:space="preserve">perante este CRB, venho respeitosamente, por meio da presente manifestação, apresentar IMPUGNAÇÃO </w:t>
      </w:r>
      <w:r>
        <w:rPr>
          <w:rFonts w:ascii="Times New Roman" w:eastAsia="Arial" w:hAnsi="Times New Roman" w:cs="Times New Roman"/>
        </w:rPr>
        <w:t xml:space="preserve">ao(a) </w:t>
      </w:r>
      <w:r w:rsidRPr="00C9309B">
        <w:rPr>
          <w:rFonts w:ascii="Times New Roman" w:eastAsia="Arial" w:hAnsi="Times New Roman" w:cs="Times New Roman"/>
        </w:rPr>
        <w:t>candidat</w:t>
      </w:r>
      <w:r>
        <w:rPr>
          <w:rFonts w:ascii="Times New Roman" w:eastAsia="Arial" w:hAnsi="Times New Roman" w:cs="Times New Roman"/>
        </w:rPr>
        <w:t>o</w:t>
      </w:r>
      <w:r w:rsidRPr="00C9309B">
        <w:rPr>
          <w:rFonts w:ascii="Times New Roman" w:eastAsia="Arial" w:hAnsi="Times New Roman" w:cs="Times New Roman"/>
        </w:rPr>
        <w:t>(</w:t>
      </w:r>
      <w:r>
        <w:rPr>
          <w:rFonts w:ascii="Times New Roman" w:eastAsia="Arial" w:hAnsi="Times New Roman" w:cs="Times New Roman"/>
        </w:rPr>
        <w:t>a</w:t>
      </w:r>
      <w:r w:rsidRPr="00C9309B">
        <w:rPr>
          <w:rFonts w:ascii="Times New Roman" w:eastAsia="Arial" w:hAnsi="Times New Roman" w:cs="Times New Roman"/>
        </w:rPr>
        <w:t>)</w:t>
      </w:r>
      <w:r>
        <w:rPr>
          <w:rFonts w:ascii="Times New Roman" w:eastAsia="Arial" w:hAnsi="Times New Roman" w:cs="Times New Roman"/>
        </w:rPr>
        <w:t xml:space="preserve"> XXXX</w:t>
      </w:r>
      <w:r w:rsidRPr="00C9309B">
        <w:rPr>
          <w:rFonts w:ascii="Times New Roman" w:eastAsia="Arial" w:hAnsi="Times New Roman" w:cs="Times New Roman"/>
        </w:rPr>
        <w:t xml:space="preserve">/chapa </w:t>
      </w:r>
      <w:r>
        <w:rPr>
          <w:rFonts w:ascii="Times New Roman" w:eastAsia="Arial" w:hAnsi="Times New Roman" w:cs="Times New Roman"/>
        </w:rPr>
        <w:t>XXXX</w:t>
      </w:r>
      <w:r w:rsidRPr="00C9309B">
        <w:rPr>
          <w:rFonts w:ascii="Times New Roman" w:eastAsia="Arial" w:hAnsi="Times New Roman" w:cs="Times New Roman"/>
        </w:rPr>
        <w:t xml:space="preserve">, pelas seguintes razões que passo a expor (fundamentar as razões de fato e de direito para a impugnação): </w:t>
      </w:r>
    </w:p>
    <w:p w14:paraId="50D21E8B" w14:textId="77777777" w:rsidR="00C9309B" w:rsidRDefault="00C9309B" w:rsidP="002E741E">
      <w:pPr>
        <w:spacing w:line="360" w:lineRule="auto"/>
        <w:jc w:val="both"/>
        <w:rPr>
          <w:rFonts w:ascii="Times New Roman" w:eastAsia="Arial" w:hAnsi="Times New Roman" w:cs="Times New Roman"/>
        </w:rPr>
      </w:pPr>
    </w:p>
    <w:p w14:paraId="798062C4" w14:textId="4EDD1273" w:rsidR="00C9309B" w:rsidRDefault="00C9309B" w:rsidP="00C9309B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both"/>
        <w:rPr>
          <w:rFonts w:ascii="Times New Roman" w:eastAsia="Arial" w:hAnsi="Times New Roman" w:cs="Times New Roman"/>
        </w:rPr>
      </w:pPr>
    </w:p>
    <w:p w14:paraId="16EAF59C" w14:textId="06CEDCAB" w:rsidR="00C9309B" w:rsidRDefault="00C9309B" w:rsidP="00C9309B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Arial" w:hAnsi="Times New Roman" w:cs="Times New Roman"/>
        </w:rPr>
      </w:pPr>
    </w:p>
    <w:p w14:paraId="0DDA3278" w14:textId="11533EE0" w:rsidR="00C9309B" w:rsidRDefault="00C9309B" w:rsidP="00C9309B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Arial" w:hAnsi="Times New Roman" w:cs="Times New Roman"/>
        </w:rPr>
      </w:pPr>
    </w:p>
    <w:p w14:paraId="00149692" w14:textId="77777777" w:rsidR="00C9309B" w:rsidRDefault="00C9309B" w:rsidP="002E741E">
      <w:pPr>
        <w:spacing w:line="360" w:lineRule="auto"/>
        <w:jc w:val="both"/>
        <w:rPr>
          <w:rFonts w:ascii="Times New Roman" w:eastAsia="Arial" w:hAnsi="Times New Roman" w:cs="Times New Roman"/>
        </w:rPr>
      </w:pPr>
    </w:p>
    <w:p w14:paraId="73B6B9EE" w14:textId="77777777" w:rsidR="00975104" w:rsidRPr="00975104" w:rsidRDefault="00975104" w:rsidP="00975104">
      <w:pPr>
        <w:spacing w:line="360" w:lineRule="auto"/>
        <w:jc w:val="both"/>
        <w:rPr>
          <w:rFonts w:ascii="Times New Roman" w:eastAsia="Arial" w:hAnsi="Times New Roman" w:cs="Times New Roman"/>
        </w:rPr>
      </w:pPr>
      <w:r w:rsidRPr="00975104">
        <w:rPr>
          <w:rFonts w:ascii="Times New Roman" w:eastAsia="Arial" w:hAnsi="Times New Roman" w:cs="Times New Roman"/>
        </w:rPr>
        <w:t>Nestes termos, peço deferimento.</w:t>
      </w:r>
    </w:p>
    <w:p w14:paraId="4407DC97" w14:textId="77777777" w:rsidR="00975104" w:rsidRPr="00975104" w:rsidRDefault="00975104" w:rsidP="00975104">
      <w:pPr>
        <w:spacing w:line="360" w:lineRule="auto"/>
        <w:jc w:val="right"/>
        <w:rPr>
          <w:rFonts w:ascii="Times New Roman" w:eastAsia="Arial" w:hAnsi="Times New Roman" w:cs="Times New Roman"/>
        </w:rPr>
      </w:pPr>
      <w:proofErr w:type="gramStart"/>
      <w:r w:rsidRPr="00975104">
        <w:rPr>
          <w:rFonts w:ascii="Times New Roman" w:eastAsia="Arial" w:hAnsi="Times New Roman" w:cs="Times New Roman"/>
        </w:rPr>
        <w:t xml:space="preserve">Local,   </w:t>
      </w:r>
      <w:proofErr w:type="gramEnd"/>
      <w:r w:rsidRPr="00975104">
        <w:rPr>
          <w:rFonts w:ascii="Times New Roman" w:eastAsia="Arial" w:hAnsi="Times New Roman" w:cs="Times New Roman"/>
        </w:rPr>
        <w:t xml:space="preserve">XX de XXXXXXX de 2026. </w:t>
      </w:r>
    </w:p>
    <w:p w14:paraId="7CA673E1" w14:textId="77777777" w:rsidR="00975104" w:rsidRPr="00975104" w:rsidRDefault="00975104" w:rsidP="00975104">
      <w:pPr>
        <w:spacing w:line="360" w:lineRule="auto"/>
        <w:jc w:val="right"/>
        <w:rPr>
          <w:rFonts w:ascii="Times New Roman" w:eastAsia="Arial" w:hAnsi="Times New Roman" w:cs="Times New Roman"/>
        </w:rPr>
      </w:pPr>
    </w:p>
    <w:p w14:paraId="18B87594" w14:textId="77777777" w:rsidR="00975104" w:rsidRPr="00975104" w:rsidRDefault="00975104" w:rsidP="00975104">
      <w:pPr>
        <w:spacing w:line="360" w:lineRule="auto"/>
        <w:jc w:val="right"/>
        <w:rPr>
          <w:rFonts w:ascii="Times New Roman" w:eastAsia="Arial" w:hAnsi="Times New Roman" w:cs="Times New Roman"/>
        </w:rPr>
      </w:pPr>
      <w:r w:rsidRPr="00975104">
        <w:rPr>
          <w:rFonts w:ascii="Times New Roman" w:eastAsia="Arial" w:hAnsi="Times New Roman" w:cs="Times New Roman"/>
        </w:rPr>
        <w:t>Nome completo do(a) Bibliotecário(a) responsável – CRBX-XXX</w:t>
      </w:r>
    </w:p>
    <w:p w14:paraId="77836589" w14:textId="77777777" w:rsidR="00975104" w:rsidRPr="00975104" w:rsidRDefault="00975104" w:rsidP="00975104">
      <w:pPr>
        <w:spacing w:line="360" w:lineRule="auto"/>
        <w:jc w:val="right"/>
        <w:rPr>
          <w:rFonts w:ascii="Times New Roman" w:eastAsia="Arial" w:hAnsi="Times New Roman" w:cs="Times New Roman"/>
        </w:rPr>
      </w:pPr>
    </w:p>
    <w:p w14:paraId="06DB3082" w14:textId="77777777" w:rsidR="00975104" w:rsidRPr="00975104" w:rsidRDefault="00975104" w:rsidP="00975104">
      <w:pPr>
        <w:spacing w:line="360" w:lineRule="auto"/>
        <w:jc w:val="right"/>
        <w:rPr>
          <w:rFonts w:ascii="Times New Roman" w:eastAsia="Arial" w:hAnsi="Times New Roman" w:cs="Times New Roman"/>
        </w:rPr>
      </w:pPr>
      <w:r w:rsidRPr="00975104">
        <w:rPr>
          <w:rFonts w:ascii="Times New Roman" w:eastAsia="Arial" w:hAnsi="Times New Roman" w:cs="Times New Roman"/>
        </w:rPr>
        <w:t xml:space="preserve">Assinatura digital, com os recursos do ITI Assinador/ GOV.BR. </w:t>
      </w:r>
    </w:p>
    <w:p w14:paraId="5462C5B7" w14:textId="77777777" w:rsidR="00C9309B" w:rsidRDefault="00C9309B" w:rsidP="002E741E">
      <w:pPr>
        <w:spacing w:line="360" w:lineRule="auto"/>
        <w:jc w:val="both"/>
        <w:rPr>
          <w:rFonts w:ascii="Times New Roman" w:eastAsia="Arial" w:hAnsi="Times New Roman" w:cs="Times New Roman"/>
        </w:rPr>
      </w:pPr>
    </w:p>
    <w:sectPr w:rsidR="00C9309B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A6C64" w14:textId="77777777" w:rsidR="003122AB" w:rsidRDefault="003122AB">
      <w:pPr>
        <w:spacing w:after="0" w:line="240" w:lineRule="auto"/>
      </w:pPr>
      <w:r>
        <w:separator/>
      </w:r>
    </w:p>
  </w:endnote>
  <w:endnote w:type="continuationSeparator" w:id="0">
    <w:p w14:paraId="221FEB69" w14:textId="77777777" w:rsidR="003122AB" w:rsidRDefault="00312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7D3AC54C-C9E4-4C08-B26A-9302F6B7F964}"/>
    <w:embedItalic r:id="rId2" w:fontKey="{F83F6BCD-04EF-4806-BD4E-5DA6FA41E7C5}"/>
  </w:font>
  <w:font w:name="Play">
    <w:charset w:val="00"/>
    <w:family w:val="auto"/>
    <w:pitch w:val="default"/>
    <w:embedRegular r:id="rId3" w:fontKey="{940073AC-E0EE-4C25-B4BE-2BB8FA3E7198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A86D987C-E952-4B53-A4ED-A020D7ACF39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61543" w14:textId="77777777" w:rsidR="003122AB" w:rsidRDefault="003122AB">
      <w:pPr>
        <w:spacing w:after="0" w:line="240" w:lineRule="auto"/>
      </w:pPr>
      <w:r>
        <w:separator/>
      </w:r>
    </w:p>
  </w:footnote>
  <w:footnote w:type="continuationSeparator" w:id="0">
    <w:p w14:paraId="5165C2FC" w14:textId="77777777" w:rsidR="003122AB" w:rsidRDefault="00312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9E7A3" w14:textId="77777777" w:rsidR="00EC7D6E" w:rsidRDefault="00EC7D6E">
    <w:pPr>
      <w:spacing w:line="14" w:lineRule="auto"/>
      <w:rPr>
        <w:sz w:val="20"/>
        <w:szCs w:val="20"/>
      </w:rPr>
    </w:pPr>
  </w:p>
  <w:p w14:paraId="33A7FFDA" w14:textId="77777777" w:rsidR="00EC7D6E" w:rsidRDefault="00EC7D6E">
    <w:pPr>
      <w:spacing w:line="14" w:lineRule="auto"/>
      <w:jc w:val="center"/>
      <w:rPr>
        <w:sz w:val="20"/>
        <w:szCs w:val="20"/>
      </w:rPr>
    </w:pPr>
  </w:p>
  <w:p w14:paraId="4F0F2B68" w14:textId="77777777" w:rsidR="00EC7D6E" w:rsidRDefault="00EC7D6E">
    <w:pPr>
      <w:spacing w:line="14" w:lineRule="auto"/>
      <w:rPr>
        <w:sz w:val="20"/>
        <w:szCs w:val="20"/>
      </w:rPr>
    </w:pPr>
  </w:p>
  <w:p w14:paraId="14010D20" w14:textId="77777777" w:rsidR="00EC7D6E" w:rsidRDefault="00EC7D6E">
    <w:pPr>
      <w:spacing w:line="14" w:lineRule="auto"/>
      <w:rPr>
        <w:sz w:val="20"/>
        <w:szCs w:val="20"/>
      </w:rPr>
    </w:pPr>
  </w:p>
  <w:p w14:paraId="07613E06" w14:textId="77777777" w:rsidR="00EC7D6E" w:rsidRDefault="00000000">
    <w:pPr>
      <w:spacing w:line="14" w:lineRule="aut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0" distR="0" simplePos="0" relativeHeight="251658240" behindDoc="1" locked="0" layoutInCell="1" hidden="0" allowOverlap="1" wp14:anchorId="56102A76" wp14:editId="4539E6CE">
          <wp:simplePos x="0" y="0"/>
          <wp:positionH relativeFrom="page">
            <wp:posOffset>3445510</wp:posOffset>
          </wp:positionH>
          <wp:positionV relativeFrom="page">
            <wp:posOffset>545530</wp:posOffset>
          </wp:positionV>
          <wp:extent cx="667511" cy="788702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7511" cy="7887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sz w:val="20"/>
        <w:szCs w:val="20"/>
      </w:rPr>
      <w:drawing>
        <wp:anchor distT="0" distB="0" distL="0" distR="0" simplePos="0" relativeHeight="251659264" behindDoc="1" locked="0" layoutInCell="1" hidden="0" allowOverlap="1" wp14:anchorId="595842ED" wp14:editId="2A0C72FD">
          <wp:simplePos x="0" y="0"/>
          <wp:positionH relativeFrom="page">
            <wp:posOffset>2176272</wp:posOffset>
          </wp:positionH>
          <wp:positionV relativeFrom="page">
            <wp:posOffset>1476755</wp:posOffset>
          </wp:positionV>
          <wp:extent cx="3209099" cy="127190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09099" cy="127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89524E7" w14:textId="77777777" w:rsidR="00EC7D6E" w:rsidRDefault="00EC7D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CB578A6" w14:textId="77777777" w:rsidR="00EC7D6E" w:rsidRDefault="00EC7D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8E26420" w14:textId="77777777" w:rsidR="00EC7D6E" w:rsidRDefault="00EC7D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50280813" w14:textId="77777777" w:rsidR="00EC7D6E" w:rsidRDefault="00EC7D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D6E"/>
    <w:rsid w:val="0006754C"/>
    <w:rsid w:val="002E741E"/>
    <w:rsid w:val="003122AB"/>
    <w:rsid w:val="005D369C"/>
    <w:rsid w:val="005E12F3"/>
    <w:rsid w:val="007679E2"/>
    <w:rsid w:val="00975104"/>
    <w:rsid w:val="00A105C2"/>
    <w:rsid w:val="00AB17F6"/>
    <w:rsid w:val="00B96063"/>
    <w:rsid w:val="00BB7B8C"/>
    <w:rsid w:val="00C9309B"/>
    <w:rsid w:val="00D9648D"/>
    <w:rsid w:val="00E85DA8"/>
    <w:rsid w:val="00EC7D6E"/>
    <w:rsid w:val="00FC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1AD7"/>
  <w15:docId w15:val="{80D2CAD9-C96E-4FD0-9336-06F3C9B9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5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5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5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har">
    <w:name w:val="Título 1 Char"/>
    <w:basedOn w:val="Fontepargpadro"/>
    <w:uiPriority w:val="9"/>
    <w:rsid w:val="007B5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7B5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7B5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7B52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7B528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7B52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528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52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528A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7B5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7B5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B5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B52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528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B528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5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528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B528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B5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528A"/>
  </w:style>
  <w:style w:type="paragraph" w:styleId="Rodap">
    <w:name w:val="footer"/>
    <w:basedOn w:val="Normal"/>
    <w:link w:val="RodapChar"/>
    <w:uiPriority w:val="99"/>
    <w:unhideWhenUsed/>
    <w:rsid w:val="007B5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528A"/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yN9viAL4F8A976pJ7DUVRfzHeQ==">CgMxLjA4AHIhMU82ZEhZNTByLTMxc3lRdmlzZl9ESlJyOGhpeHR5QlVP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Valéria Bari</dc:creator>
  <cp:lastModifiedBy>Valéria Bari</cp:lastModifiedBy>
  <cp:revision>2</cp:revision>
  <dcterms:created xsi:type="dcterms:W3CDTF">2026-04-19T23:00:00Z</dcterms:created>
  <dcterms:modified xsi:type="dcterms:W3CDTF">2026-04-19T23:00:00Z</dcterms:modified>
</cp:coreProperties>
</file>